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5"/>
        </w:rPr>
      </w:pPr>
      <w:r>
        <w:rPr>
          <w:rFonts w:hint="eastAsia" w:ascii="华文中宋" w:hAnsi="华文中宋" w:eastAsia="华文中宋"/>
          <w:sz w:val="35"/>
          <w:lang w:val="en-US" w:eastAsia="zh-CN"/>
        </w:rPr>
        <w:t>工业机器人应用与维护</w:t>
      </w:r>
      <w:r>
        <w:rPr>
          <w:rFonts w:hint="eastAsia" w:ascii="华文中宋" w:hAnsi="华文中宋" w:eastAsia="华文中宋"/>
          <w:sz w:val="35"/>
        </w:rPr>
        <w:t>专业工学一体化学业评价列表</w:t>
      </w:r>
    </w:p>
    <w:p>
      <w:pPr>
        <w:jc w:val="center"/>
        <w:rPr>
          <w:rFonts w:ascii="华文中宋" w:hAnsi="华文中宋" w:eastAsia="华文中宋"/>
          <w:sz w:val="35"/>
        </w:rPr>
      </w:pPr>
    </w:p>
    <w:p>
      <w:pPr>
        <w:jc w:val="center"/>
        <w:rPr>
          <w:rFonts w:ascii="华文中宋" w:hAnsi="华文中宋" w:eastAsia="华文中宋"/>
          <w:sz w:val="35"/>
        </w:rPr>
      </w:pPr>
    </w:p>
    <w:p>
      <w:pPr>
        <w:ind w:left="850" w:leftChars="405"/>
        <w:jc w:val="left"/>
        <w:rPr>
          <w:sz w:val="27"/>
        </w:rPr>
      </w:pPr>
      <w:r>
        <w:rPr>
          <w:rFonts w:hint="eastAsia"/>
          <w:sz w:val="27"/>
        </w:rPr>
        <w:t>1、工业机器人应用</w:t>
      </w:r>
      <w:r>
        <w:rPr>
          <w:rFonts w:hint="eastAsia"/>
          <w:sz w:val="27"/>
          <w:lang w:val="en-US" w:eastAsia="zh-CN"/>
        </w:rPr>
        <w:t>与维护专业</w:t>
      </w:r>
      <w:r>
        <w:rPr>
          <w:rFonts w:hint="eastAsia"/>
          <w:sz w:val="27"/>
        </w:rPr>
        <w:t>一体化课程学习活动自我评价表</w:t>
      </w:r>
    </w:p>
    <w:p>
      <w:pPr>
        <w:ind w:left="850" w:leftChars="405"/>
        <w:jc w:val="left"/>
        <w:rPr>
          <w:sz w:val="27"/>
        </w:rPr>
      </w:pPr>
      <w:r>
        <w:rPr>
          <w:rFonts w:hint="eastAsia"/>
          <w:sz w:val="27"/>
        </w:rPr>
        <w:t>2、工业机器人应用</w:t>
      </w:r>
      <w:r>
        <w:rPr>
          <w:rFonts w:hint="eastAsia"/>
          <w:sz w:val="27"/>
          <w:lang w:val="en-US" w:eastAsia="zh-CN"/>
        </w:rPr>
        <w:t>与维护专业</w:t>
      </w:r>
      <w:r>
        <w:rPr>
          <w:rFonts w:hint="eastAsia"/>
          <w:sz w:val="27"/>
        </w:rPr>
        <w:t>一体化课程学习活动小组评价表</w:t>
      </w:r>
    </w:p>
    <w:p>
      <w:pPr>
        <w:ind w:left="850" w:leftChars="405"/>
        <w:jc w:val="left"/>
        <w:rPr>
          <w:sz w:val="27"/>
        </w:rPr>
      </w:pPr>
      <w:r>
        <w:rPr>
          <w:rFonts w:hint="eastAsia"/>
          <w:sz w:val="27"/>
        </w:rPr>
        <w:t>3、工业机器人应用</w:t>
      </w:r>
      <w:r>
        <w:rPr>
          <w:rFonts w:hint="eastAsia"/>
          <w:sz w:val="27"/>
          <w:lang w:val="en-US" w:eastAsia="zh-CN"/>
        </w:rPr>
        <w:t>与维护专业</w:t>
      </w:r>
      <w:r>
        <w:rPr>
          <w:rFonts w:hint="eastAsia"/>
          <w:sz w:val="27"/>
        </w:rPr>
        <w:t>一体化课程学习活动教师评价表</w:t>
      </w:r>
    </w:p>
    <w:p>
      <w:pPr>
        <w:ind w:left="850" w:leftChars="405"/>
        <w:jc w:val="left"/>
        <w:rPr>
          <w:sz w:val="27"/>
        </w:rPr>
      </w:pPr>
      <w:r>
        <w:rPr>
          <w:rFonts w:hint="eastAsia"/>
          <w:sz w:val="27"/>
        </w:rPr>
        <w:t>4、工业机器人应用</w:t>
      </w:r>
      <w:r>
        <w:rPr>
          <w:rFonts w:hint="eastAsia"/>
          <w:sz w:val="27"/>
          <w:lang w:val="en-US" w:eastAsia="zh-CN"/>
        </w:rPr>
        <w:t>与维护专业</w:t>
      </w:r>
      <w:r>
        <w:rPr>
          <w:rFonts w:hint="eastAsia"/>
          <w:sz w:val="27"/>
        </w:rPr>
        <w:t>企业实践专家评价表</w:t>
      </w:r>
    </w:p>
    <w:p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p>
      <w:pPr>
        <w:numPr>
          <w:ilvl w:val="0"/>
          <w:numId w:val="1"/>
        </w:numPr>
        <w:jc w:val="left"/>
        <w:rPr>
          <w:rFonts w:hint="eastAsia"/>
          <w:b/>
          <w:sz w:val="31"/>
        </w:rPr>
      </w:pPr>
      <w:r>
        <w:rPr>
          <w:rFonts w:hint="eastAsia" w:ascii="华文中宋" w:hAnsi="华文中宋" w:eastAsia="华文中宋"/>
          <w:sz w:val="35"/>
          <w:lang w:val="en-US" w:eastAsia="zh-CN"/>
        </w:rPr>
        <w:t>工业机器人应用与维护</w:t>
      </w:r>
      <w:r>
        <w:rPr>
          <w:rFonts w:hint="eastAsia"/>
          <w:b/>
          <w:sz w:val="31"/>
        </w:rPr>
        <w:t>专业工学一体化课程学习活动</w:t>
      </w:r>
    </w:p>
    <w:p>
      <w:pPr>
        <w:numPr>
          <w:numId w:val="0"/>
        </w:numPr>
        <w:jc w:val="center"/>
        <w:rPr>
          <w:sz w:val="27"/>
        </w:rPr>
      </w:pPr>
      <w:r>
        <w:rPr>
          <w:rFonts w:hint="eastAsia"/>
          <w:b/>
          <w:sz w:val="31"/>
        </w:rPr>
        <w:t>自我评价表</w:t>
      </w:r>
    </w:p>
    <w:p>
      <w:pPr>
        <w:jc w:val="left"/>
        <w:rPr>
          <w:sz w:val="27"/>
        </w:rPr>
      </w:pPr>
    </w:p>
    <w:p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班级</w:t>
      </w:r>
      <w:r>
        <w:rPr>
          <w:rFonts w:hint="eastAsia"/>
          <w:szCs w:val="21"/>
          <w:u w:val="single"/>
        </w:rPr>
        <w:t xml:space="preserve">： 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学号：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</w:p>
    <w:p>
      <w:pPr>
        <w:jc w:val="left"/>
        <w:rPr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71"/>
        <w:gridCol w:w="1000"/>
        <w:gridCol w:w="1985"/>
        <w:gridCol w:w="1535"/>
        <w:gridCol w:w="87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学习活动名称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点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自我评价的诚实情况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很诚实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不诚实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学习目标实现情况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部分实现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大部分未实现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与教师、同学沟通情况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与同学协作情况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技术方法运用情况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收集</w:t>
            </w:r>
            <w:r>
              <w:rPr>
                <w:rFonts w:hint="eastAsia"/>
                <w:szCs w:val="21"/>
                <w:lang w:val="en-US" w:eastAsia="zh-CN"/>
              </w:rPr>
              <w:t>工业机器人应用与维护</w:t>
            </w:r>
            <w:r>
              <w:rPr>
                <w:rFonts w:hint="eastAsia"/>
                <w:szCs w:val="21"/>
              </w:rPr>
              <w:t>信息资料水平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学习任务是否完成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部分完成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未完成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学习创新情况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创新且同学、老师都认可的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小组评价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 w:val="31"/>
        </w:rPr>
      </w:pPr>
      <w:r>
        <w:rPr>
          <w:rFonts w:hint="eastAsia"/>
          <w:b/>
          <w:sz w:val="31"/>
          <w:lang w:val="en-US" w:eastAsia="zh-CN"/>
        </w:rPr>
        <w:t>工业机器人应用与维护</w:t>
      </w:r>
      <w:r>
        <w:rPr>
          <w:rFonts w:hint="eastAsia"/>
          <w:b/>
          <w:sz w:val="31"/>
        </w:rPr>
        <w:t>专业工学一体化课程学习活动</w:t>
      </w:r>
    </w:p>
    <w:p>
      <w:pPr>
        <w:numPr>
          <w:numId w:val="0"/>
        </w:numPr>
        <w:ind w:leftChars="0"/>
        <w:jc w:val="center"/>
        <w:rPr>
          <w:sz w:val="27"/>
        </w:rPr>
      </w:pPr>
      <w:r>
        <w:rPr>
          <w:rFonts w:hint="eastAsia"/>
          <w:b/>
          <w:sz w:val="31"/>
        </w:rPr>
        <w:t>小组评价表</w:t>
      </w:r>
    </w:p>
    <w:p>
      <w:pPr>
        <w:jc w:val="left"/>
        <w:rPr>
          <w:sz w:val="27"/>
        </w:rPr>
      </w:pPr>
    </w:p>
    <w:p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班级</w:t>
      </w:r>
      <w:r>
        <w:rPr>
          <w:rFonts w:hint="eastAsia"/>
          <w:szCs w:val="21"/>
          <w:u w:val="single"/>
        </w:rPr>
        <w:t xml:space="preserve">： 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学号：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 xml:space="preserve"> </w:t>
      </w:r>
    </w:p>
    <w:p>
      <w:pPr>
        <w:jc w:val="left"/>
        <w:rPr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71"/>
        <w:gridCol w:w="1000"/>
        <w:gridCol w:w="1985"/>
        <w:gridCol w:w="1535"/>
        <w:gridCol w:w="87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学习活动名称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点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自我评价的诚实情况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很诚实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不诚实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完成学习活动情况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部分实现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大部分未实现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与教师、同学沟通情况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与同学协作情况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技术方法运用情况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收集</w:t>
            </w:r>
            <w:r>
              <w:rPr>
                <w:rFonts w:hint="eastAsia"/>
                <w:szCs w:val="21"/>
                <w:lang w:val="en-US" w:eastAsia="zh-CN"/>
              </w:rPr>
              <w:t>工业机器人应用与维护</w:t>
            </w:r>
            <w:r>
              <w:rPr>
                <w:rFonts w:hint="eastAsia"/>
                <w:szCs w:val="21"/>
              </w:rPr>
              <w:t>信息资料水平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学习创新情况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创新且同学、老师都认可的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教师评价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ind w:left="850" w:leftChars="405"/>
        <w:jc w:val="left"/>
        <w:rPr>
          <w:sz w:val="27"/>
        </w:rPr>
      </w:pPr>
    </w:p>
    <w:p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sz w:val="31"/>
        </w:rPr>
      </w:pPr>
      <w:r>
        <w:rPr>
          <w:rFonts w:hint="eastAsia"/>
          <w:b/>
          <w:sz w:val="31"/>
        </w:rPr>
        <w:t>工业机器人应用与维护专业工学一体化课程学习</w:t>
      </w:r>
    </w:p>
    <w:p>
      <w:pPr>
        <w:numPr>
          <w:numId w:val="0"/>
        </w:numPr>
        <w:ind w:leftChars="0"/>
        <w:jc w:val="center"/>
        <w:rPr>
          <w:sz w:val="27"/>
        </w:rPr>
      </w:pPr>
      <w:r>
        <w:rPr>
          <w:rFonts w:hint="eastAsia"/>
          <w:b/>
          <w:sz w:val="31"/>
        </w:rPr>
        <w:t>教师评价表</w:t>
      </w:r>
    </w:p>
    <w:p>
      <w:pPr>
        <w:jc w:val="left"/>
        <w:rPr>
          <w:sz w:val="27"/>
        </w:rPr>
      </w:pPr>
    </w:p>
    <w:p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班级</w:t>
      </w:r>
      <w:r>
        <w:rPr>
          <w:rFonts w:hint="eastAsia"/>
          <w:szCs w:val="21"/>
          <w:u w:val="single"/>
        </w:rPr>
        <w:t xml:space="preserve">： 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学号：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 xml:space="preserve"> </w:t>
      </w:r>
    </w:p>
    <w:p>
      <w:pPr>
        <w:jc w:val="left"/>
        <w:rPr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71"/>
        <w:gridCol w:w="1000"/>
        <w:gridCol w:w="1985"/>
        <w:gridCol w:w="1535"/>
        <w:gridCol w:w="87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学习活动名称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点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自我评价的诚实情况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很诚实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不诚实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完成学习活动情况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部分实现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大部分未实现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与教师、同学沟通情况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与同学协作情况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技术方法运用情况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收集</w:t>
            </w:r>
            <w:r>
              <w:rPr>
                <w:rFonts w:hint="eastAsia"/>
                <w:szCs w:val="21"/>
                <w:lang w:val="en-US" w:eastAsia="zh-CN"/>
              </w:rPr>
              <w:t>工业机器人应用与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维护</w:t>
            </w:r>
            <w:r>
              <w:rPr>
                <w:rFonts w:hint="eastAsia"/>
                <w:szCs w:val="21"/>
              </w:rPr>
              <w:t>信息资料水平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学习创新情况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创新且同学、老师都认可的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教师评价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850" w:leftChars="405"/>
        <w:jc w:val="left"/>
        <w:rPr>
          <w:sz w:val="27"/>
        </w:rPr>
      </w:pPr>
    </w:p>
    <w:p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tbl>
      <w:tblPr>
        <w:tblStyle w:val="5"/>
        <w:tblpPr w:leftFromText="180" w:rightFromText="180" w:vertAnchor="page" w:horzAnchor="margin" w:tblpXSpec="center" w:tblpY="2228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45"/>
        <w:gridCol w:w="544"/>
        <w:gridCol w:w="597"/>
        <w:gridCol w:w="1433"/>
        <w:gridCol w:w="825"/>
        <w:gridCol w:w="1748"/>
        <w:gridCol w:w="99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听课时间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教学场所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评价依据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学习任务与代表性工作任务对接情况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验收、总结、反馈三个阶段过程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对接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基本对接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不对接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教学过程体现工作过程六个环节情况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小组、老师对前五个环节总结的信息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基本体现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没有体现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学生沟通、协作情况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三个阶段学生的表现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存在问题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学生自主管理情况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验收阶段学生自评、小组评价环节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存在问题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学习任务人人过关情况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反馈阶段信息收集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0%</w:t>
            </w:r>
            <w:r>
              <w:rPr>
                <w:rFonts w:hint="eastAsia"/>
                <w:szCs w:val="21"/>
              </w:rPr>
              <w:t>以上过关口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5%~89%</w:t>
            </w:r>
            <w:r>
              <w:rPr>
                <w:rFonts w:hint="eastAsia"/>
                <w:szCs w:val="21"/>
              </w:rPr>
              <w:t>过关口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0%~79%</w:t>
            </w:r>
            <w:r>
              <w:rPr>
                <w:rFonts w:hint="eastAsia"/>
                <w:szCs w:val="21"/>
              </w:rPr>
              <w:t>过关口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3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教师评价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工业机器人应用与维护</w:t>
      </w:r>
      <w:r>
        <w:rPr>
          <w:rFonts w:hint="eastAsia"/>
          <w:b/>
          <w:sz w:val="28"/>
          <w:szCs w:val="28"/>
        </w:rPr>
        <w:t>专业工学一体化企业实践专家评价</w:t>
      </w:r>
      <w:r>
        <w:rPr>
          <w:rFonts w:hint="eastAsia"/>
          <w:b/>
          <w:sz w:val="28"/>
          <w:szCs w:val="28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25785C"/>
    <w:multiLevelType w:val="singleLevel"/>
    <w:tmpl w:val="E22578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wNDQzMmNiZWVlMzI3MDAxZWQ2ODZjYTEwYjcwN2IifQ=="/>
  </w:docVars>
  <w:rsids>
    <w:rsidRoot w:val="00C74543"/>
    <w:rsid w:val="001607C6"/>
    <w:rsid w:val="002356BF"/>
    <w:rsid w:val="00324F14"/>
    <w:rsid w:val="004F383F"/>
    <w:rsid w:val="0057171D"/>
    <w:rsid w:val="006757C4"/>
    <w:rsid w:val="00782176"/>
    <w:rsid w:val="007D0152"/>
    <w:rsid w:val="009607A2"/>
    <w:rsid w:val="00A40688"/>
    <w:rsid w:val="00C74543"/>
    <w:rsid w:val="00D0580D"/>
    <w:rsid w:val="6B4A0FF3"/>
    <w:rsid w:val="7D3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1140</Words>
  <Characters>1177</Characters>
  <Lines>12</Lines>
  <Paragraphs>3</Paragraphs>
  <TotalTime>0</TotalTime>
  <ScaleCrop>false</ScaleCrop>
  <LinksUpToDate>false</LinksUpToDate>
  <CharactersWithSpaces>1389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2022-06-25T14:25:00Z</dcterms:created>
  <dc:creator>Xuk</dc:creator>
  <cp:lastModifiedBy>禾木</cp:lastModifiedBy>
  <dcterms:modified xsi:type="dcterms:W3CDTF">2022-06-27T00:14:13Z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D842E2AA2C334942AAFC394806B0ED1B</vt:lpwstr>
  </property>
</Properties>
</file>